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53" w:rsidRDefault="003B2F48">
      <w:pPr>
        <w:rPr>
          <w:rFonts w:ascii="Times New Roman" w:hAnsi="Times New Roman" w:cs="Times New Roman"/>
          <w:b/>
          <w:sz w:val="28"/>
          <w:szCs w:val="28"/>
        </w:rPr>
      </w:pPr>
      <w:r w:rsidRPr="00607A77">
        <w:rPr>
          <w:rFonts w:ascii="Times New Roman" w:hAnsi="Times New Roman" w:cs="Times New Roman"/>
          <w:b/>
          <w:sz w:val="28"/>
          <w:szCs w:val="28"/>
        </w:rPr>
        <w:t>Деятельность комиссии по делам несовершеннолетних и защите их прав в Октябрьском районе города Ставрополя</w:t>
      </w:r>
      <w:r w:rsidR="00A70CD0" w:rsidRPr="00607A77">
        <w:rPr>
          <w:rFonts w:ascii="Times New Roman" w:hAnsi="Times New Roman" w:cs="Times New Roman"/>
          <w:b/>
          <w:sz w:val="28"/>
          <w:szCs w:val="28"/>
        </w:rPr>
        <w:t xml:space="preserve"> в 2022 г.</w:t>
      </w:r>
    </w:p>
    <w:p w:rsidR="00607A77" w:rsidRPr="00607A77" w:rsidRDefault="00607A77">
      <w:pPr>
        <w:rPr>
          <w:rFonts w:ascii="Times New Roman" w:hAnsi="Times New Roman" w:cs="Times New Roman"/>
          <w:b/>
          <w:sz w:val="28"/>
          <w:szCs w:val="28"/>
        </w:rPr>
      </w:pPr>
    </w:p>
    <w:p w:rsidR="003B2F48" w:rsidRDefault="003B2F48" w:rsidP="003B2F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3658B">
        <w:rPr>
          <w:rFonts w:ascii="Times New Roman" w:hAnsi="Times New Roman" w:cs="Times New Roman"/>
          <w:sz w:val="26"/>
          <w:szCs w:val="26"/>
        </w:rPr>
        <w:t xml:space="preserve">В Рамках проведения </w:t>
      </w:r>
      <w:r w:rsidR="00D60A8E" w:rsidRPr="00B3658B">
        <w:rPr>
          <w:rFonts w:ascii="Times New Roman" w:hAnsi="Times New Roman" w:cs="Times New Roman"/>
          <w:sz w:val="26"/>
          <w:szCs w:val="26"/>
        </w:rPr>
        <w:t>Всероссийской</w:t>
      </w:r>
      <w:r w:rsidRPr="00B3658B">
        <w:rPr>
          <w:rFonts w:ascii="Times New Roman" w:hAnsi="Times New Roman" w:cs="Times New Roman"/>
          <w:sz w:val="26"/>
          <w:szCs w:val="26"/>
        </w:rPr>
        <w:t xml:space="preserve"> акции «</w:t>
      </w:r>
      <w:r w:rsidR="00A70CD0">
        <w:rPr>
          <w:rFonts w:ascii="Times New Roman" w:hAnsi="Times New Roman" w:cs="Times New Roman"/>
          <w:sz w:val="26"/>
          <w:szCs w:val="26"/>
        </w:rPr>
        <w:t>Безопасность де</w:t>
      </w:r>
      <w:r w:rsidRPr="00B3658B">
        <w:rPr>
          <w:rFonts w:ascii="Times New Roman" w:hAnsi="Times New Roman" w:cs="Times New Roman"/>
          <w:sz w:val="26"/>
          <w:szCs w:val="26"/>
        </w:rPr>
        <w:t xml:space="preserve">тства </w:t>
      </w:r>
      <w:r w:rsidR="00A70CD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3658B">
        <w:rPr>
          <w:rFonts w:ascii="Times New Roman" w:hAnsi="Times New Roman" w:cs="Times New Roman"/>
          <w:sz w:val="26"/>
          <w:szCs w:val="26"/>
        </w:rPr>
        <w:t xml:space="preserve">2021-2022» в зимний период </w:t>
      </w:r>
      <w:r w:rsidR="004E0913" w:rsidRPr="00B3658B">
        <w:rPr>
          <w:rFonts w:ascii="Times New Roman" w:hAnsi="Times New Roman" w:cs="Times New Roman"/>
          <w:sz w:val="26"/>
          <w:szCs w:val="26"/>
        </w:rPr>
        <w:t>комисс</w:t>
      </w:r>
      <w:r w:rsidR="004E0913">
        <w:rPr>
          <w:rFonts w:ascii="Times New Roman" w:hAnsi="Times New Roman" w:cs="Times New Roman"/>
          <w:sz w:val="26"/>
          <w:szCs w:val="26"/>
        </w:rPr>
        <w:t>ией</w:t>
      </w:r>
      <w:r w:rsidRPr="00B3658B">
        <w:rPr>
          <w:rFonts w:ascii="Times New Roman" w:hAnsi="Times New Roman" w:cs="Times New Roman"/>
          <w:sz w:val="26"/>
          <w:szCs w:val="26"/>
        </w:rPr>
        <w:t xml:space="preserve"> по дел</w:t>
      </w:r>
      <w:r w:rsidR="00D60A8E">
        <w:rPr>
          <w:rFonts w:ascii="Times New Roman" w:hAnsi="Times New Roman" w:cs="Times New Roman"/>
          <w:sz w:val="26"/>
          <w:szCs w:val="26"/>
        </w:rPr>
        <w:t>а</w:t>
      </w:r>
      <w:r w:rsidRPr="00B3658B">
        <w:rPr>
          <w:rFonts w:ascii="Times New Roman" w:hAnsi="Times New Roman" w:cs="Times New Roman"/>
          <w:sz w:val="26"/>
          <w:szCs w:val="26"/>
        </w:rPr>
        <w:t>м несовер</w:t>
      </w:r>
      <w:r w:rsidR="00A70CD0">
        <w:rPr>
          <w:rFonts w:ascii="Times New Roman" w:hAnsi="Times New Roman" w:cs="Times New Roman"/>
          <w:sz w:val="26"/>
          <w:szCs w:val="26"/>
        </w:rPr>
        <w:t>шеннолетних и защите их прав в О</w:t>
      </w:r>
      <w:r w:rsidRPr="00B3658B">
        <w:rPr>
          <w:rFonts w:ascii="Times New Roman" w:hAnsi="Times New Roman" w:cs="Times New Roman"/>
          <w:sz w:val="26"/>
          <w:szCs w:val="26"/>
        </w:rPr>
        <w:t>ктябрьском районе города Ставрополя были проведены</w:t>
      </w:r>
      <w:r w:rsidR="00D60A8E">
        <w:rPr>
          <w:rFonts w:ascii="Times New Roman" w:hAnsi="Times New Roman" w:cs="Times New Roman"/>
          <w:sz w:val="26"/>
          <w:szCs w:val="26"/>
        </w:rPr>
        <w:t xml:space="preserve"> </w:t>
      </w:r>
      <w:r w:rsidRPr="00B3658B">
        <w:rPr>
          <w:rFonts w:ascii="Times New Roman" w:hAnsi="Times New Roman" w:cs="Times New Roman"/>
          <w:sz w:val="26"/>
          <w:szCs w:val="26"/>
        </w:rPr>
        <w:t>профилактические рейдовые мероприятия с субъектами системы профилактики безнадзорности. Совместно с представителями МЧС И ГО</w:t>
      </w:r>
      <w:r w:rsidR="00D20423">
        <w:rPr>
          <w:rFonts w:ascii="Times New Roman" w:hAnsi="Times New Roman" w:cs="Times New Roman"/>
          <w:sz w:val="26"/>
          <w:szCs w:val="26"/>
        </w:rPr>
        <w:t>,</w:t>
      </w:r>
      <w:r w:rsidRPr="00B3658B">
        <w:rPr>
          <w:rFonts w:ascii="Times New Roman" w:hAnsi="Times New Roman" w:cs="Times New Roman"/>
          <w:sz w:val="26"/>
          <w:szCs w:val="26"/>
        </w:rPr>
        <w:t xml:space="preserve"> инспекторами ОДН ОП №2, </w:t>
      </w:r>
      <w:r w:rsidR="00A70CD0" w:rsidRPr="00B3658B">
        <w:rPr>
          <w:rFonts w:ascii="Times New Roman" w:hAnsi="Times New Roman" w:cs="Times New Roman"/>
          <w:sz w:val="26"/>
          <w:szCs w:val="26"/>
        </w:rPr>
        <w:t>направленн</w:t>
      </w:r>
      <w:r w:rsidR="00A70CD0">
        <w:rPr>
          <w:rFonts w:ascii="Times New Roman" w:hAnsi="Times New Roman" w:cs="Times New Roman"/>
          <w:sz w:val="26"/>
          <w:szCs w:val="26"/>
        </w:rPr>
        <w:t>ые</w:t>
      </w:r>
      <w:r w:rsidRPr="00B3658B">
        <w:rPr>
          <w:rFonts w:ascii="Times New Roman" w:hAnsi="Times New Roman" w:cs="Times New Roman"/>
          <w:sz w:val="26"/>
          <w:szCs w:val="26"/>
        </w:rPr>
        <w:t xml:space="preserve"> на обеспечени</w:t>
      </w:r>
      <w:r w:rsidR="00A70CD0">
        <w:rPr>
          <w:rFonts w:ascii="Times New Roman" w:hAnsi="Times New Roman" w:cs="Times New Roman"/>
          <w:sz w:val="26"/>
          <w:szCs w:val="26"/>
        </w:rPr>
        <w:t>е</w:t>
      </w:r>
      <w:r w:rsidRPr="00B3658B">
        <w:rPr>
          <w:rFonts w:ascii="Times New Roman" w:hAnsi="Times New Roman" w:cs="Times New Roman"/>
          <w:sz w:val="26"/>
          <w:szCs w:val="26"/>
        </w:rPr>
        <w:t xml:space="preserve"> безопасности детей на территории: Комсомольского озера, Александровская площадь, Крепостная гора, детские площадки.</w:t>
      </w:r>
    </w:p>
    <w:p w:rsidR="00A70CD0" w:rsidRPr="00B3658B" w:rsidRDefault="00A70CD0" w:rsidP="00A70CD0">
      <w:pPr>
        <w:pStyle w:val="a3"/>
        <w:ind w:left="1069" w:firstLine="0"/>
        <w:rPr>
          <w:rFonts w:ascii="Times New Roman" w:hAnsi="Times New Roman" w:cs="Times New Roman"/>
          <w:sz w:val="26"/>
          <w:szCs w:val="26"/>
        </w:rPr>
      </w:pPr>
    </w:p>
    <w:p w:rsidR="00B342DE" w:rsidRDefault="003B2F48" w:rsidP="00B342DE">
      <w:pPr>
        <w:pStyle w:val="a3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B3658B">
        <w:rPr>
          <w:rFonts w:ascii="Times New Roman" w:hAnsi="Times New Roman" w:cs="Times New Roman"/>
          <w:sz w:val="26"/>
          <w:szCs w:val="26"/>
        </w:rPr>
        <w:t xml:space="preserve">28.01.2022 года и 25.02.2022 года </w:t>
      </w:r>
      <w:r w:rsidR="00B342DE" w:rsidRPr="00B3658B">
        <w:rPr>
          <w:rFonts w:ascii="Times New Roman" w:hAnsi="Times New Roman" w:cs="Times New Roman"/>
          <w:sz w:val="26"/>
          <w:szCs w:val="26"/>
        </w:rPr>
        <w:t xml:space="preserve">проведены рейдовые мероприятия на территории Октябрьского района города Ставрополя. </w:t>
      </w:r>
      <w:proofErr w:type="gramStart"/>
      <w:r w:rsidR="00B342DE" w:rsidRPr="00B3658B">
        <w:rPr>
          <w:rFonts w:ascii="Times New Roman" w:hAnsi="Times New Roman" w:cs="Times New Roman"/>
          <w:sz w:val="26"/>
          <w:szCs w:val="26"/>
        </w:rPr>
        <w:t>С участием специалистов отдела по охране прав детства администрации Октябрьского района города Ставрополя,</w:t>
      </w:r>
      <w:r w:rsidR="00B342DE" w:rsidRPr="00B3658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B342DE" w:rsidRPr="00B3658B">
        <w:rPr>
          <w:rFonts w:ascii="Times New Roman" w:hAnsi="Times New Roman" w:cs="Times New Roman"/>
          <w:sz w:val="26"/>
          <w:szCs w:val="26"/>
        </w:rPr>
        <w:t>инспектор</w:t>
      </w:r>
      <w:r w:rsidR="00A70CD0">
        <w:rPr>
          <w:rFonts w:ascii="Times New Roman" w:hAnsi="Times New Roman" w:cs="Times New Roman"/>
          <w:sz w:val="26"/>
          <w:szCs w:val="26"/>
        </w:rPr>
        <w:t>ов</w:t>
      </w:r>
      <w:r w:rsidR="00B342DE" w:rsidRPr="00B3658B">
        <w:rPr>
          <w:rFonts w:ascii="Times New Roman" w:hAnsi="Times New Roman" w:cs="Times New Roman"/>
          <w:sz w:val="26"/>
          <w:szCs w:val="26"/>
        </w:rPr>
        <w:t xml:space="preserve"> ОДН ОП № 2 УМВД России по городу Ставрополю, ведущего секретаря администрации Октябрьского района города Ставрополя и членов комиссии по делам несовершеннолетних и защите их прав в Октябрьском районе города Ставрополя</w:t>
      </w:r>
      <w:r w:rsidR="00B3658B" w:rsidRPr="00B3658B">
        <w:rPr>
          <w:rFonts w:ascii="Times New Roman" w:hAnsi="Times New Roman" w:cs="Times New Roman"/>
          <w:sz w:val="26"/>
          <w:szCs w:val="26"/>
        </w:rPr>
        <w:t>,</w:t>
      </w:r>
      <w:r w:rsidR="00B342DE" w:rsidRPr="00B3658B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B342DE" w:rsidRPr="00B3658B">
        <w:rPr>
          <w:rFonts w:ascii="Times New Roman" w:hAnsi="Times New Roman" w:cs="Times New Roman"/>
          <w:sz w:val="26"/>
          <w:szCs w:val="26"/>
        </w:rPr>
        <w:t>были обследованы условия проживания несовершеннолетних (малолетних) детей, проведены профилактические беседы с родителями (законными представителями) по надлежащему</w:t>
      </w:r>
      <w:proofErr w:type="gramEnd"/>
      <w:r w:rsidR="00B342DE" w:rsidRPr="00B3658B">
        <w:rPr>
          <w:rFonts w:ascii="Times New Roman" w:hAnsi="Times New Roman" w:cs="Times New Roman"/>
          <w:sz w:val="26"/>
          <w:szCs w:val="26"/>
        </w:rPr>
        <w:t xml:space="preserve"> исполнению родительских обязанностей, по воспитанию и содержанию детей, профилактики правонарушений.</w:t>
      </w:r>
      <w:r w:rsidR="00B3658B">
        <w:rPr>
          <w:rFonts w:ascii="Times New Roman" w:hAnsi="Times New Roman" w:cs="Times New Roman"/>
          <w:sz w:val="26"/>
          <w:szCs w:val="26"/>
        </w:rPr>
        <w:t xml:space="preserve"> Очередной рейд запланирован на 25.03.2022 г.</w:t>
      </w:r>
    </w:p>
    <w:p w:rsidR="00A70CD0" w:rsidRPr="00A70CD0" w:rsidRDefault="00A70CD0" w:rsidP="00A70C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70CD0" w:rsidRPr="00B3658B" w:rsidRDefault="00A70CD0" w:rsidP="00A70CD0">
      <w:pPr>
        <w:pStyle w:val="a3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2022 году проведено 4 заседания. На них рассмотрено </w:t>
      </w:r>
      <w:r w:rsidR="008046C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>122 персональных дел на родителей (законных представителей) за ненадлежащее исполнение родительских обязанностей по воспитанию, содержанию несовершеннолетних и на подростков за употребление табачной и алкогольной продукции</w:t>
      </w:r>
      <w:r w:rsidR="008046C0">
        <w:rPr>
          <w:rFonts w:ascii="Times New Roman" w:hAnsi="Times New Roman" w:cs="Times New Roman"/>
          <w:sz w:val="26"/>
          <w:szCs w:val="26"/>
        </w:rPr>
        <w:t xml:space="preserve"> в общественных местах</w:t>
      </w:r>
      <w:r>
        <w:rPr>
          <w:rFonts w:ascii="Times New Roman" w:hAnsi="Times New Roman" w:cs="Times New Roman"/>
          <w:sz w:val="26"/>
          <w:szCs w:val="26"/>
        </w:rPr>
        <w:t xml:space="preserve">, употребление и распространение наркотических и психотропных </w:t>
      </w:r>
      <w:r w:rsidR="008046C0">
        <w:rPr>
          <w:rFonts w:ascii="Times New Roman" w:hAnsi="Times New Roman" w:cs="Times New Roman"/>
          <w:sz w:val="26"/>
          <w:szCs w:val="26"/>
        </w:rPr>
        <w:t>веществ</w:t>
      </w:r>
      <w:r>
        <w:rPr>
          <w:rFonts w:ascii="Times New Roman" w:hAnsi="Times New Roman" w:cs="Times New Roman"/>
          <w:sz w:val="26"/>
          <w:szCs w:val="26"/>
        </w:rPr>
        <w:t xml:space="preserve">. По профилактике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наркомании среди подростков выдаются ознакомительные брошюры. Также рассмотрены актуальные вопросы.</w:t>
      </w:r>
    </w:p>
    <w:p w:rsidR="00A70CD0" w:rsidRDefault="00A70CD0" w:rsidP="00A70CD0">
      <w:pPr>
        <w:pStyle w:val="a3"/>
        <w:spacing w:line="240" w:lineRule="exact"/>
        <w:ind w:left="1069" w:firstLine="0"/>
        <w:rPr>
          <w:rFonts w:ascii="Times New Roman" w:hAnsi="Times New Roman" w:cs="Times New Roman"/>
          <w:sz w:val="26"/>
          <w:szCs w:val="26"/>
        </w:rPr>
      </w:pPr>
    </w:p>
    <w:p w:rsidR="00A70CD0" w:rsidRDefault="00A70CD0" w:rsidP="00A70CD0">
      <w:pPr>
        <w:pStyle w:val="a3"/>
        <w:spacing w:line="240" w:lineRule="exact"/>
        <w:ind w:left="1069" w:firstLine="0"/>
        <w:rPr>
          <w:rFonts w:ascii="Times New Roman" w:hAnsi="Times New Roman" w:cs="Times New Roman"/>
          <w:sz w:val="26"/>
          <w:szCs w:val="26"/>
        </w:rPr>
      </w:pPr>
    </w:p>
    <w:p w:rsidR="00B342DE" w:rsidRDefault="00B342DE" w:rsidP="00407A8D"/>
    <w:p w:rsidR="00407A8D" w:rsidRDefault="00407A8D" w:rsidP="00407A8D"/>
    <w:p w:rsidR="00407A8D" w:rsidRDefault="00407A8D" w:rsidP="00407A8D"/>
    <w:sectPr w:rsidR="00407A8D" w:rsidSect="00F1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667E3"/>
    <w:multiLevelType w:val="hybridMultilevel"/>
    <w:tmpl w:val="9686390E"/>
    <w:lvl w:ilvl="0" w:tplc="32C2C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B2F48"/>
    <w:rsid w:val="003B2F48"/>
    <w:rsid w:val="00407A8D"/>
    <w:rsid w:val="004E0913"/>
    <w:rsid w:val="00607A77"/>
    <w:rsid w:val="008046C0"/>
    <w:rsid w:val="009F26C9"/>
    <w:rsid w:val="00A70CD0"/>
    <w:rsid w:val="00B342DE"/>
    <w:rsid w:val="00B3658B"/>
    <w:rsid w:val="00D20423"/>
    <w:rsid w:val="00D3768C"/>
    <w:rsid w:val="00D60A8E"/>
    <w:rsid w:val="00EF6E94"/>
    <w:rsid w:val="00F1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53"/>
  </w:style>
  <w:style w:type="paragraph" w:styleId="2">
    <w:name w:val="heading 2"/>
    <w:basedOn w:val="a"/>
    <w:link w:val="20"/>
    <w:uiPriority w:val="9"/>
    <w:qFormat/>
    <w:rsid w:val="00407A8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7A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07A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mv.feoktistova</dc:creator>
  <cp:keywords/>
  <dc:description/>
  <cp:lastModifiedBy>mv.feoktistova</cp:lastModifiedBy>
  <cp:revision>12</cp:revision>
  <dcterms:created xsi:type="dcterms:W3CDTF">2022-03-10T08:27:00Z</dcterms:created>
  <dcterms:modified xsi:type="dcterms:W3CDTF">2022-03-10T09:09:00Z</dcterms:modified>
</cp:coreProperties>
</file>